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FF40" w14:textId="30E8EE24" w:rsidR="00751304" w:rsidRDefault="00751304" w:rsidP="00062213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№2 к постановлению Президиума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Рослеспрофсоюза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9E467A">
        <w:rPr>
          <w:rFonts w:ascii="Times New Roman" w:hAnsi="Times New Roman" w:cs="Times New Roman"/>
          <w:sz w:val="20"/>
          <w:szCs w:val="20"/>
        </w:rPr>
        <w:t xml:space="preserve">26.08.2019г.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9E467A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«О кампании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Рослеспрофсоюза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«За достойный труд в лесном хозяйстве»</w:t>
      </w:r>
    </w:p>
    <w:p w14:paraId="2B06313D" w14:textId="77777777" w:rsidR="00111FF6" w:rsidRDefault="00111FF6">
      <w:bookmarkStart w:id="0" w:name="_GoBack"/>
      <w:bookmarkEnd w:id="0"/>
    </w:p>
    <w:p w14:paraId="279BB5B9" w14:textId="77777777" w:rsidR="00751304" w:rsidRDefault="00751304" w:rsidP="0075130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51304">
        <w:rPr>
          <w:rFonts w:ascii="Times New Roman" w:hAnsi="Times New Roman"/>
          <w:b/>
          <w:bCs/>
          <w:sz w:val="24"/>
          <w:szCs w:val="24"/>
        </w:rPr>
        <w:t xml:space="preserve">Цели кампании </w:t>
      </w:r>
      <w:proofErr w:type="spellStart"/>
      <w:r w:rsidRPr="00751304">
        <w:rPr>
          <w:rFonts w:ascii="Times New Roman" w:hAnsi="Times New Roman"/>
          <w:b/>
          <w:bCs/>
          <w:sz w:val="24"/>
          <w:szCs w:val="24"/>
        </w:rPr>
        <w:t>Рослеспрофсоюза</w:t>
      </w:r>
      <w:proofErr w:type="spellEnd"/>
      <w:r w:rsidRPr="00751304">
        <w:rPr>
          <w:rFonts w:ascii="Times New Roman" w:hAnsi="Times New Roman"/>
          <w:b/>
          <w:bCs/>
          <w:sz w:val="24"/>
          <w:szCs w:val="24"/>
        </w:rPr>
        <w:t xml:space="preserve"> «За достойный труд в лесном хозяйстве»</w:t>
      </w:r>
    </w:p>
    <w:p w14:paraId="1B973567" w14:textId="77777777" w:rsidR="00751304" w:rsidRDefault="00751304" w:rsidP="00751304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1304">
        <w:rPr>
          <w:rFonts w:ascii="Times New Roman" w:hAnsi="Times New Roman"/>
          <w:b/>
          <w:bCs/>
          <w:i/>
          <w:iCs/>
          <w:sz w:val="24"/>
          <w:szCs w:val="24"/>
        </w:rPr>
        <w:t>(«Пять шагов к достойному труду в лесном хозяйстве»)</w:t>
      </w:r>
    </w:p>
    <w:p w14:paraId="12E876EE" w14:textId="77777777" w:rsidR="00751304" w:rsidRDefault="00751304" w:rsidP="00751304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B273903" w14:textId="77777777" w:rsidR="00751304" w:rsidRPr="00751304" w:rsidRDefault="00751304" w:rsidP="00751304">
      <w:pPr>
        <w:pStyle w:val="1"/>
        <w:numPr>
          <w:ilvl w:val="0"/>
          <w:numId w:val="1"/>
        </w:numPr>
        <w:shd w:val="clear" w:color="auto" w:fill="auto"/>
        <w:tabs>
          <w:tab w:val="left" w:pos="1463"/>
        </w:tabs>
        <w:spacing w:line="240" w:lineRule="auto"/>
        <w:ind w:left="992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751304">
        <w:rPr>
          <w:rFonts w:ascii="Times New Roman" w:hAnsi="Times New Roman" w:cs="Times New Roman"/>
          <w:b/>
          <w:bCs/>
          <w:sz w:val="24"/>
          <w:szCs w:val="24"/>
        </w:rPr>
        <w:t>Достойная заработная плата.</w:t>
      </w:r>
    </w:p>
    <w:p w14:paraId="2AC31CE8" w14:textId="77777777" w:rsidR="00751304" w:rsidRPr="00751304" w:rsidRDefault="00751304" w:rsidP="00751304">
      <w:pPr>
        <w:pStyle w:val="1"/>
        <w:shd w:val="clear" w:color="auto" w:fill="auto"/>
        <w:tabs>
          <w:tab w:val="left" w:pos="1463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Доведение средней заработной платы работников лесного хозяйства до уровня не ниже средней заработной платы по субъекту РФ во всех субъектах РФ;</w:t>
      </w:r>
    </w:p>
    <w:p w14:paraId="1A38AAA7" w14:textId="77777777" w:rsidR="00751304" w:rsidRPr="00751304" w:rsidRDefault="00751304" w:rsidP="00751304">
      <w:pPr>
        <w:pStyle w:val="1"/>
        <w:shd w:val="clear" w:color="auto" w:fill="auto"/>
        <w:tabs>
          <w:tab w:val="left" w:pos="1463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Обеспечение ежегодного повышения уровня реального содержания заработной платы работников лесного хозяйства;</w:t>
      </w:r>
    </w:p>
    <w:p w14:paraId="0AF78F41" w14:textId="77777777" w:rsidR="00751304" w:rsidRPr="00751304" w:rsidRDefault="00751304" w:rsidP="00751304">
      <w:pPr>
        <w:pStyle w:val="1"/>
        <w:shd w:val="clear" w:color="auto" w:fill="auto"/>
        <w:tabs>
          <w:tab w:val="left" w:pos="1670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Совершенствование систем оплаты труда работников лесного хозяйства, в том числе:</w:t>
      </w:r>
    </w:p>
    <w:p w14:paraId="563F6822" w14:textId="77777777" w:rsidR="00751304" w:rsidRPr="00751304" w:rsidRDefault="00751304" w:rsidP="00751304">
      <w:pPr>
        <w:pStyle w:val="1"/>
        <w:shd w:val="clear" w:color="auto" w:fill="auto"/>
        <w:tabs>
          <w:tab w:val="left" w:pos="1670"/>
        </w:tabs>
        <w:spacing w:line="240" w:lineRule="auto"/>
        <w:ind w:left="1560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установление размеров минимальных окладов и минимальных ставок заработной платы работников лесного хозяйства на уровне не ниже МРОТ;</w:t>
      </w:r>
    </w:p>
    <w:p w14:paraId="598AD10B" w14:textId="77777777" w:rsidR="00751304" w:rsidRPr="00751304" w:rsidRDefault="00751304" w:rsidP="00751304">
      <w:pPr>
        <w:pStyle w:val="1"/>
        <w:shd w:val="clear" w:color="auto" w:fill="auto"/>
        <w:tabs>
          <w:tab w:val="left" w:pos="1670"/>
        </w:tabs>
        <w:spacing w:line="240" w:lineRule="auto"/>
        <w:ind w:left="1560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установление объективных соотношений при дифференциации заработной платы работников лесного хозяйства в зависимости от квалификации работника, сложности, количества, качества и условий выполняемой работы;</w:t>
      </w:r>
    </w:p>
    <w:p w14:paraId="3D827407" w14:textId="77777777" w:rsidR="00751304" w:rsidRPr="00751304" w:rsidRDefault="00751304" w:rsidP="00751304">
      <w:pPr>
        <w:pStyle w:val="1"/>
        <w:shd w:val="clear" w:color="auto" w:fill="auto"/>
        <w:tabs>
          <w:tab w:val="left" w:pos="1670"/>
        </w:tabs>
        <w:spacing w:line="240" w:lineRule="auto"/>
        <w:ind w:left="1560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доведение размера гарантированной части заработной платы работников лесного хозяйства до уровня не менее 70%;</w:t>
      </w:r>
    </w:p>
    <w:p w14:paraId="50AA1300" w14:textId="77777777" w:rsidR="00751304" w:rsidRPr="00751304" w:rsidRDefault="00751304" w:rsidP="00751304">
      <w:pPr>
        <w:pStyle w:val="1"/>
        <w:shd w:val="clear" w:color="auto" w:fill="auto"/>
        <w:tabs>
          <w:tab w:val="left" w:pos="1670"/>
        </w:tabs>
        <w:spacing w:line="240" w:lineRule="auto"/>
        <w:ind w:left="1560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установление справедливых и прозрачных критериев премирования работников.</w:t>
      </w:r>
    </w:p>
    <w:p w14:paraId="27A7B467" w14:textId="77777777" w:rsidR="00751304" w:rsidRPr="00751304" w:rsidRDefault="00751304" w:rsidP="00751304">
      <w:pPr>
        <w:pStyle w:val="1"/>
        <w:shd w:val="clear" w:color="auto" w:fill="auto"/>
        <w:tabs>
          <w:tab w:val="left" w:pos="1670"/>
        </w:tabs>
        <w:spacing w:line="240" w:lineRule="auto"/>
        <w:ind w:left="1560" w:right="23"/>
        <w:rPr>
          <w:rFonts w:ascii="Times New Roman" w:hAnsi="Times New Roman" w:cs="Times New Roman"/>
          <w:sz w:val="24"/>
          <w:szCs w:val="24"/>
        </w:rPr>
      </w:pPr>
    </w:p>
    <w:p w14:paraId="67C09F3E" w14:textId="77777777" w:rsidR="00751304" w:rsidRPr="00751304" w:rsidRDefault="00751304" w:rsidP="00751304">
      <w:pPr>
        <w:pStyle w:val="1"/>
        <w:numPr>
          <w:ilvl w:val="0"/>
          <w:numId w:val="1"/>
        </w:numPr>
        <w:shd w:val="clear" w:color="auto" w:fill="auto"/>
        <w:tabs>
          <w:tab w:val="left" w:pos="1679"/>
        </w:tabs>
        <w:spacing w:line="240" w:lineRule="auto"/>
        <w:ind w:left="992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751304">
        <w:rPr>
          <w:rFonts w:ascii="Times New Roman" w:hAnsi="Times New Roman" w:cs="Times New Roman"/>
          <w:b/>
          <w:bCs/>
          <w:sz w:val="24"/>
          <w:szCs w:val="24"/>
        </w:rPr>
        <w:t>Достойные условия труда.</w:t>
      </w:r>
    </w:p>
    <w:p w14:paraId="63AA06D5" w14:textId="77777777" w:rsidR="00751304" w:rsidRPr="00751304" w:rsidRDefault="00751304" w:rsidP="00751304">
      <w:pPr>
        <w:pStyle w:val="1"/>
        <w:shd w:val="clear" w:color="auto" w:fill="auto"/>
        <w:tabs>
          <w:tab w:val="left" w:pos="1679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обеспечение работников лесного хозяйства всем необходимым оборудованием, материалами, средствами индивидуальной защиты и экипировкой для эффективного и безопасного выполнения работ;</w:t>
      </w:r>
    </w:p>
    <w:p w14:paraId="0CD4F625" w14:textId="77777777" w:rsidR="00751304" w:rsidRPr="00751304" w:rsidRDefault="00751304" w:rsidP="00751304">
      <w:pPr>
        <w:pStyle w:val="1"/>
        <w:shd w:val="clear" w:color="auto" w:fill="auto"/>
        <w:tabs>
          <w:tab w:val="left" w:pos="1679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обеспечение работников, непосредственно участвующих в лесопатологических обследованиях и тушении лесных пожаров бесплатным питанием за счет средств федерального бюджета;</w:t>
      </w:r>
    </w:p>
    <w:p w14:paraId="60F397F8" w14:textId="77777777" w:rsidR="00751304" w:rsidRPr="00751304" w:rsidRDefault="00751304" w:rsidP="00751304">
      <w:pPr>
        <w:pStyle w:val="1"/>
        <w:shd w:val="clear" w:color="auto" w:fill="auto"/>
        <w:tabs>
          <w:tab w:val="left" w:pos="1679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 xml:space="preserve"> - создание механизмов для осуществления организациями лесного хозяйства приносящей доход деятельности; предоставление права организациям лесного хозяйства использовать полученный доход в целях своего социально-экономического развития;</w:t>
      </w:r>
    </w:p>
    <w:p w14:paraId="7C19FD93" w14:textId="77777777" w:rsidR="00751304" w:rsidRPr="00751304" w:rsidRDefault="00751304" w:rsidP="00751304">
      <w:pPr>
        <w:pStyle w:val="1"/>
        <w:shd w:val="clear" w:color="auto" w:fill="auto"/>
        <w:tabs>
          <w:tab w:val="left" w:pos="1679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установление должностных обязанностей работников лесного хозяйства на основе результатов мероприятий по нормированию труда и с учетом действующих профессиональных стандартов;</w:t>
      </w:r>
    </w:p>
    <w:p w14:paraId="0C21F39B" w14:textId="77777777" w:rsidR="00751304" w:rsidRPr="00751304" w:rsidRDefault="00751304" w:rsidP="00751304">
      <w:pPr>
        <w:pStyle w:val="1"/>
        <w:shd w:val="clear" w:color="auto" w:fill="auto"/>
        <w:tabs>
          <w:tab w:val="left" w:pos="1679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 xml:space="preserve">- обеспечение достаточного бюджетного финансирования органов управления лесами субъектов Российской Федерации и подведомственных им организаций </w:t>
      </w:r>
      <w:r w:rsidRPr="00751304">
        <w:rPr>
          <w:rFonts w:ascii="Times New Roman" w:hAnsi="Times New Roman" w:cs="Times New Roman"/>
          <w:sz w:val="24"/>
          <w:szCs w:val="24"/>
        </w:rPr>
        <w:lastRenderedPageBreak/>
        <w:t>лесного хозяйства для полного выполнения переданных полномочий Российской Федерации в области лесных отношений.</w:t>
      </w:r>
    </w:p>
    <w:p w14:paraId="0D8B36E3" w14:textId="77777777" w:rsidR="00751304" w:rsidRPr="00751304" w:rsidRDefault="00751304" w:rsidP="00751304">
      <w:pPr>
        <w:pStyle w:val="1"/>
        <w:shd w:val="clear" w:color="auto" w:fill="auto"/>
        <w:tabs>
          <w:tab w:val="left" w:pos="1679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</w:p>
    <w:p w14:paraId="30C55112" w14:textId="77777777" w:rsidR="00751304" w:rsidRPr="00751304" w:rsidRDefault="00751304" w:rsidP="00751304">
      <w:pPr>
        <w:pStyle w:val="1"/>
        <w:numPr>
          <w:ilvl w:val="0"/>
          <w:numId w:val="1"/>
        </w:numPr>
        <w:shd w:val="clear" w:color="auto" w:fill="auto"/>
        <w:tabs>
          <w:tab w:val="left" w:pos="1679"/>
        </w:tabs>
        <w:spacing w:line="240" w:lineRule="auto"/>
        <w:ind w:left="992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751304">
        <w:rPr>
          <w:rFonts w:ascii="Times New Roman" w:hAnsi="Times New Roman" w:cs="Times New Roman"/>
          <w:b/>
          <w:bCs/>
          <w:sz w:val="24"/>
          <w:szCs w:val="24"/>
        </w:rPr>
        <w:t>Эффективное социальное партнерство.</w:t>
      </w:r>
    </w:p>
    <w:p w14:paraId="1CC3F8A2" w14:textId="77777777" w:rsidR="00751304" w:rsidRPr="00751304" w:rsidRDefault="00751304" w:rsidP="00751304">
      <w:pPr>
        <w:pStyle w:val="1"/>
        <w:shd w:val="clear" w:color="auto" w:fill="auto"/>
        <w:tabs>
          <w:tab w:val="left" w:pos="1679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Полное выполнение условий отраслевых соглашений (федерального, региональных) по лесному хозяйству, а также условий коллективных договоров во всех субъектах РФ;</w:t>
      </w:r>
    </w:p>
    <w:p w14:paraId="25261135" w14:textId="77777777" w:rsidR="00751304" w:rsidRPr="00751304" w:rsidRDefault="00751304" w:rsidP="00751304">
      <w:pPr>
        <w:pStyle w:val="1"/>
        <w:shd w:val="clear" w:color="auto" w:fill="auto"/>
        <w:tabs>
          <w:tab w:val="left" w:pos="1588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Создание условий и поддержка деятельности</w:t>
      </w:r>
      <w:r w:rsidRPr="0075130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51304">
        <w:rPr>
          <w:rFonts w:ascii="Times New Roman" w:hAnsi="Times New Roman" w:cs="Times New Roman"/>
          <w:sz w:val="24"/>
          <w:szCs w:val="24"/>
        </w:rPr>
        <w:t>первичных профсоюзных организаций в учреждениях лесного хозяйства;</w:t>
      </w:r>
    </w:p>
    <w:p w14:paraId="406ED421" w14:textId="77777777" w:rsidR="00751304" w:rsidRPr="00751304" w:rsidRDefault="00751304" w:rsidP="00751304">
      <w:pPr>
        <w:pStyle w:val="1"/>
        <w:shd w:val="clear" w:color="auto" w:fill="auto"/>
        <w:tabs>
          <w:tab w:val="left" w:pos="1588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 xml:space="preserve">- Заключение региональных отраслевых соглашений по лесному хозяйству во всех субъектах Российской Федерации, где действуют территориальные организации </w:t>
      </w:r>
      <w:proofErr w:type="spellStart"/>
      <w:r w:rsidRPr="00751304">
        <w:rPr>
          <w:rFonts w:ascii="Times New Roman" w:hAnsi="Times New Roman" w:cs="Times New Roman"/>
          <w:sz w:val="24"/>
          <w:szCs w:val="24"/>
        </w:rPr>
        <w:t>Рослеспрофсоюза</w:t>
      </w:r>
      <w:proofErr w:type="spellEnd"/>
      <w:r w:rsidRPr="00751304">
        <w:rPr>
          <w:rFonts w:ascii="Times New Roman" w:hAnsi="Times New Roman" w:cs="Times New Roman"/>
          <w:sz w:val="24"/>
          <w:szCs w:val="24"/>
        </w:rPr>
        <w:t>.</w:t>
      </w:r>
    </w:p>
    <w:p w14:paraId="76CCC077" w14:textId="77777777" w:rsidR="00751304" w:rsidRPr="00751304" w:rsidRDefault="00751304" w:rsidP="00751304">
      <w:pPr>
        <w:pStyle w:val="1"/>
        <w:shd w:val="clear" w:color="auto" w:fill="auto"/>
        <w:tabs>
          <w:tab w:val="left" w:pos="1588"/>
        </w:tabs>
        <w:spacing w:line="240" w:lineRule="auto"/>
        <w:ind w:left="992" w:right="23"/>
        <w:rPr>
          <w:rFonts w:ascii="Times New Roman" w:hAnsi="Times New Roman" w:cs="Times New Roman"/>
          <w:sz w:val="24"/>
          <w:szCs w:val="24"/>
        </w:rPr>
      </w:pPr>
    </w:p>
    <w:p w14:paraId="28008433" w14:textId="77777777" w:rsidR="00751304" w:rsidRPr="00751304" w:rsidRDefault="00751304" w:rsidP="00751304">
      <w:pPr>
        <w:pStyle w:val="1"/>
        <w:numPr>
          <w:ilvl w:val="0"/>
          <w:numId w:val="1"/>
        </w:numPr>
        <w:shd w:val="clear" w:color="auto" w:fill="auto"/>
        <w:tabs>
          <w:tab w:val="left" w:pos="1588"/>
        </w:tabs>
        <w:spacing w:line="240" w:lineRule="auto"/>
        <w:ind w:left="992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751304">
        <w:rPr>
          <w:rFonts w:ascii="Times New Roman" w:hAnsi="Times New Roman" w:cs="Times New Roman"/>
          <w:b/>
          <w:bCs/>
          <w:sz w:val="24"/>
          <w:szCs w:val="24"/>
        </w:rPr>
        <w:t>Справедливое пенсионное обеспечение.</w:t>
      </w:r>
    </w:p>
    <w:p w14:paraId="36DC72D1" w14:textId="77777777" w:rsidR="00751304" w:rsidRPr="00751304" w:rsidRDefault="00751304" w:rsidP="00751304">
      <w:pPr>
        <w:pStyle w:val="1"/>
        <w:shd w:val="clear" w:color="auto" w:fill="auto"/>
        <w:tabs>
          <w:tab w:val="left" w:pos="1588"/>
        </w:tabs>
        <w:spacing w:line="240" w:lineRule="auto"/>
        <w:ind w:left="992" w:right="23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 xml:space="preserve">- Законодательное закрепление права на досрочную пенсию работникам </w:t>
      </w:r>
      <w:proofErr w:type="spellStart"/>
      <w:r w:rsidRPr="00751304">
        <w:rPr>
          <w:rFonts w:ascii="Times New Roman" w:hAnsi="Times New Roman" w:cs="Times New Roman"/>
          <w:sz w:val="24"/>
          <w:szCs w:val="24"/>
        </w:rPr>
        <w:t>лесопожарных</w:t>
      </w:r>
      <w:proofErr w:type="spellEnd"/>
      <w:r w:rsidRPr="00751304">
        <w:rPr>
          <w:rFonts w:ascii="Times New Roman" w:hAnsi="Times New Roman" w:cs="Times New Roman"/>
          <w:sz w:val="24"/>
          <w:szCs w:val="24"/>
        </w:rPr>
        <w:t xml:space="preserve"> формирований. </w:t>
      </w:r>
    </w:p>
    <w:p w14:paraId="422D910B" w14:textId="77777777" w:rsidR="00751304" w:rsidRPr="00751304" w:rsidRDefault="00751304" w:rsidP="00751304">
      <w:pPr>
        <w:pStyle w:val="1"/>
        <w:shd w:val="clear" w:color="auto" w:fill="auto"/>
        <w:tabs>
          <w:tab w:val="left" w:pos="1588"/>
        </w:tabs>
        <w:spacing w:line="240" w:lineRule="auto"/>
        <w:ind w:left="992" w:right="23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69223A05" w14:textId="77777777" w:rsidR="00751304" w:rsidRPr="00751304" w:rsidRDefault="00751304" w:rsidP="00751304">
      <w:pPr>
        <w:pStyle w:val="1"/>
        <w:shd w:val="clear" w:color="auto" w:fill="auto"/>
        <w:tabs>
          <w:tab w:val="left" w:pos="1588"/>
        </w:tabs>
        <w:spacing w:line="240" w:lineRule="auto"/>
        <w:ind w:left="567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751304">
        <w:rPr>
          <w:rFonts w:ascii="Times New Roman" w:hAnsi="Times New Roman" w:cs="Times New Roman"/>
          <w:b/>
          <w:bCs/>
          <w:sz w:val="24"/>
          <w:szCs w:val="24"/>
        </w:rPr>
        <w:t>5. Развитие кадрового потенциала.</w:t>
      </w:r>
    </w:p>
    <w:p w14:paraId="6118C8A7" w14:textId="77777777" w:rsidR="00751304" w:rsidRPr="00751304" w:rsidRDefault="00751304" w:rsidP="00751304">
      <w:pPr>
        <w:pStyle w:val="1"/>
        <w:shd w:val="clear" w:color="auto" w:fill="auto"/>
        <w:tabs>
          <w:tab w:val="left" w:pos="1588"/>
        </w:tabs>
        <w:spacing w:line="240" w:lineRule="auto"/>
        <w:ind w:left="992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>- Разработка и реализация программ поддержки молодых работников и специалистов лесного хозяйства на федеральном и региональном уровнях.</w:t>
      </w:r>
    </w:p>
    <w:p w14:paraId="0ED68BA8" w14:textId="77777777" w:rsidR="00751304" w:rsidRPr="00751304" w:rsidRDefault="00751304" w:rsidP="00751304">
      <w:pPr>
        <w:jc w:val="both"/>
        <w:rPr>
          <w:rFonts w:ascii="Times New Roman" w:hAnsi="Times New Roman" w:cs="Times New Roman"/>
        </w:rPr>
      </w:pPr>
    </w:p>
    <w:sectPr w:rsidR="00751304" w:rsidRPr="007513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387E9" w14:textId="77777777" w:rsidR="0064434C" w:rsidRDefault="0064434C" w:rsidP="00751304">
      <w:pPr>
        <w:spacing w:after="0" w:line="240" w:lineRule="auto"/>
      </w:pPr>
      <w:r>
        <w:separator/>
      </w:r>
    </w:p>
  </w:endnote>
  <w:endnote w:type="continuationSeparator" w:id="0">
    <w:p w14:paraId="11D08602" w14:textId="77777777" w:rsidR="0064434C" w:rsidRDefault="0064434C" w:rsidP="0075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548738"/>
      <w:docPartObj>
        <w:docPartGallery w:val="Page Numbers (Bottom of Page)"/>
        <w:docPartUnique/>
      </w:docPartObj>
    </w:sdtPr>
    <w:sdtEndPr/>
    <w:sdtContent>
      <w:p w14:paraId="6111B81E" w14:textId="77777777" w:rsidR="00751304" w:rsidRDefault="007513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14869" w14:textId="77777777" w:rsidR="00751304" w:rsidRDefault="007513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39E9B" w14:textId="77777777" w:rsidR="0064434C" w:rsidRDefault="0064434C" w:rsidP="00751304">
      <w:pPr>
        <w:spacing w:after="0" w:line="240" w:lineRule="auto"/>
      </w:pPr>
      <w:r>
        <w:separator/>
      </w:r>
    </w:p>
  </w:footnote>
  <w:footnote w:type="continuationSeparator" w:id="0">
    <w:p w14:paraId="58C01AF7" w14:textId="77777777" w:rsidR="0064434C" w:rsidRDefault="0064434C" w:rsidP="0075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13E6"/>
    <w:multiLevelType w:val="hybridMultilevel"/>
    <w:tmpl w:val="02085DD6"/>
    <w:lvl w:ilvl="0" w:tplc="0419000F">
      <w:start w:val="1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04"/>
    <w:rsid w:val="00062213"/>
    <w:rsid w:val="00111FF6"/>
    <w:rsid w:val="001D7C48"/>
    <w:rsid w:val="004A73A1"/>
    <w:rsid w:val="0064434C"/>
    <w:rsid w:val="00751304"/>
    <w:rsid w:val="00870912"/>
    <w:rsid w:val="009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D062"/>
  <w15:chartTrackingRefBased/>
  <w15:docId w15:val="{848AC671-D141-41EA-A534-C0886F94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1304"/>
    <w:rPr>
      <w:rFonts w:ascii="Tahoma" w:eastAsia="Tahoma" w:hAnsi="Tahoma" w:cs="Tahoma"/>
      <w:shd w:val="clear" w:color="auto" w:fill="FFFFFF"/>
    </w:rPr>
  </w:style>
  <w:style w:type="paragraph" w:customStyle="1" w:styleId="1">
    <w:name w:val="Основной текст1"/>
    <w:basedOn w:val="a"/>
    <w:link w:val="a3"/>
    <w:rsid w:val="00751304"/>
    <w:pPr>
      <w:shd w:val="clear" w:color="auto" w:fill="FFFFFF"/>
      <w:spacing w:after="120" w:line="293" w:lineRule="exact"/>
      <w:jc w:val="both"/>
    </w:pPr>
    <w:rPr>
      <w:rFonts w:ascii="Tahoma" w:eastAsia="Tahoma" w:hAnsi="Tahoma" w:cs="Tahoma"/>
    </w:rPr>
  </w:style>
  <w:style w:type="paragraph" w:styleId="a4">
    <w:name w:val="header"/>
    <w:basedOn w:val="a"/>
    <w:link w:val="a5"/>
    <w:uiPriority w:val="99"/>
    <w:unhideWhenUsed/>
    <w:rsid w:val="00751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304"/>
  </w:style>
  <w:style w:type="paragraph" w:styleId="a6">
    <w:name w:val="footer"/>
    <w:basedOn w:val="a"/>
    <w:link w:val="a7"/>
    <w:uiPriority w:val="99"/>
    <w:unhideWhenUsed/>
    <w:rsid w:val="00751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 749</dc:creator>
  <cp:keywords/>
  <dc:description/>
  <cp:lastModifiedBy>dzh 749</cp:lastModifiedBy>
  <cp:revision>3</cp:revision>
  <dcterms:created xsi:type="dcterms:W3CDTF">2019-08-20T12:28:00Z</dcterms:created>
  <dcterms:modified xsi:type="dcterms:W3CDTF">2019-08-26T09:41:00Z</dcterms:modified>
</cp:coreProperties>
</file>